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07FE0129" w:rsidR="00393EC8" w:rsidRPr="00F86CCD" w:rsidRDefault="00EE36BC" w:rsidP="006D41A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B29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6D41AF">
              <w:rPr>
                <w:rFonts w:ascii="Arial" w:hAnsi="Arial" w:cs="Arial"/>
                <w:sz w:val="22"/>
                <w:szCs w:val="22"/>
              </w:rPr>
              <w:t>28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45"/>
        <w:gridCol w:w="1440"/>
        <w:gridCol w:w="1440"/>
        <w:gridCol w:w="1712"/>
        <w:gridCol w:w="1260"/>
        <w:gridCol w:w="2592"/>
      </w:tblGrid>
      <w:tr w:rsidR="00E83272" w:rsidRPr="00642381" w14:paraId="17E5C513" w14:textId="77777777" w:rsidTr="006308D6">
        <w:trPr>
          <w:trHeight w:val="435"/>
        </w:trPr>
        <w:tc>
          <w:tcPr>
            <w:tcW w:w="2045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05692A" w:rsidRPr="00642381" w14:paraId="045050E8" w14:textId="77777777" w:rsidTr="006308D6">
        <w:trPr>
          <w:trHeight w:val="272"/>
        </w:trPr>
        <w:tc>
          <w:tcPr>
            <w:tcW w:w="2045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9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41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6308D6">
        <w:trPr>
          <w:trHeight w:val="272"/>
        </w:trPr>
        <w:tc>
          <w:tcPr>
            <w:tcW w:w="2045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9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41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6308D6">
        <w:trPr>
          <w:trHeight w:val="272"/>
        </w:trPr>
        <w:tc>
          <w:tcPr>
            <w:tcW w:w="2045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6065D588" w14:textId="7E9B9E11" w:rsidR="00431BFF" w:rsidRDefault="008648B8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7/24/2021</w:t>
            </w:r>
          </w:p>
        </w:tc>
        <w:tc>
          <w:tcPr>
            <w:tcW w:w="599" w:type="pct"/>
          </w:tcPr>
          <w:p w14:paraId="3DBDAF0E" w14:textId="77777777" w:rsidR="00431BFF" w:rsidRDefault="00431BF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30F16E19" w14:textId="77777777" w:rsidR="00431BFF" w:rsidRDefault="00431BF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39198FE5" w14:textId="77777777" w:rsidR="00431BFF" w:rsidRDefault="00431BFF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E06" w:rsidRPr="00642381" w14:paraId="1E6D13CB" w14:textId="77777777" w:rsidTr="006308D6">
        <w:trPr>
          <w:trHeight w:val="272"/>
        </w:trPr>
        <w:tc>
          <w:tcPr>
            <w:tcW w:w="2045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57991521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</w:tcPr>
          <w:p w14:paraId="26CC8A47" w14:textId="66E2D816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9/25/2021</w:t>
            </w:r>
          </w:p>
        </w:tc>
        <w:tc>
          <w:tcPr>
            <w:tcW w:w="599" w:type="pct"/>
          </w:tcPr>
          <w:p w14:paraId="0FE17FDE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58F3125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00141B6F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E06" w:rsidRPr="00642381" w14:paraId="72F8A252" w14:textId="77777777" w:rsidTr="006308D6">
        <w:trPr>
          <w:trHeight w:val="272"/>
        </w:trPr>
        <w:tc>
          <w:tcPr>
            <w:tcW w:w="2045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</w:tcPr>
          <w:p w14:paraId="0B1327C7" w14:textId="2B817ECD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11/27/2021</w:t>
            </w:r>
          </w:p>
        </w:tc>
        <w:tc>
          <w:tcPr>
            <w:tcW w:w="599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3B73C19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62D726CE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698C0749" w14:textId="4C31BD2A" w:rsidR="00531B5C" w:rsidRDefault="00FC3E06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FN-212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635F4170" w14:textId="36B5AA2C" w:rsidR="007E44B7" w:rsidRPr="0087280D" w:rsidRDefault="00710B29" w:rsidP="006D41AF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Validated Vendor Development Milestone #2</w:t>
            </w:r>
            <w:r w:rsidR="008648B8">
              <w:rPr>
                <w:rFonts w:ascii="Arial" w:hAnsi="Arial" w:cs="Arial"/>
                <w:sz w:val="22"/>
                <w:szCs w:val="22"/>
              </w:rPr>
              <w:t xml:space="preserve"> – Preview Release</w:t>
            </w:r>
            <w:r w:rsidR="006308D6">
              <w:rPr>
                <w:rFonts w:ascii="Arial" w:hAnsi="Arial" w:cs="Arial"/>
                <w:sz w:val="22"/>
                <w:szCs w:val="22"/>
              </w:rPr>
              <w:t>, 6/</w:t>
            </w:r>
            <w:r w:rsidR="006D41AF">
              <w:rPr>
                <w:rFonts w:ascii="Arial" w:hAnsi="Arial" w:cs="Arial"/>
                <w:sz w:val="22"/>
                <w:szCs w:val="22"/>
              </w:rPr>
              <w:t>28</w:t>
            </w:r>
            <w:r w:rsidR="006308D6">
              <w:rPr>
                <w:rFonts w:ascii="Arial" w:hAnsi="Arial" w:cs="Arial"/>
                <w:sz w:val="22"/>
                <w:szCs w:val="22"/>
              </w:rPr>
              <w:t>/2021</w:t>
            </w:r>
            <w:r w:rsidR="006D41AF">
              <w:rPr>
                <w:rFonts w:ascii="Arial" w:hAnsi="Arial" w:cs="Arial"/>
                <w:sz w:val="22"/>
                <w:szCs w:val="22"/>
              </w:rPr>
              <w:t>.  Task closed.</w:t>
            </w:r>
            <w:bookmarkStart w:id="1" w:name="_GoBack"/>
            <w:bookmarkEnd w:id="1"/>
          </w:p>
        </w:tc>
        <w:tc>
          <w:tcPr>
            <w:tcW w:w="2322" w:type="pct"/>
            <w:shd w:val="clear" w:color="auto" w:fill="auto"/>
          </w:tcPr>
          <w:p w14:paraId="585E4991" w14:textId="3D0DA7A6" w:rsidR="000B7AF6" w:rsidRPr="00FD7EA3" w:rsidRDefault="001433B0" w:rsidP="00431BF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Validate 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 xml:space="preserve">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 xml:space="preserve"> 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72"/>
        <w:gridCol w:w="1980"/>
        <w:gridCol w:w="1460"/>
        <w:gridCol w:w="4371"/>
      </w:tblGrid>
      <w:tr w:rsidR="00B57277" w:rsidRPr="00642381" w14:paraId="117CFCE2" w14:textId="77777777" w:rsidTr="009F5B6E">
        <w:trPr>
          <w:trHeight w:val="120"/>
        </w:trPr>
        <w:tc>
          <w:tcPr>
            <w:tcW w:w="2266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93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1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2C60B617" w14:textId="63225D25" w:rsidR="00972C04" w:rsidRDefault="00972C04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began 1/4/2021 </w:t>
            </w:r>
            <w:r>
              <w:rPr>
                <w:rFonts w:ascii="Arial" w:hAnsi="Arial" w:cs="Arial"/>
                <w:sz w:val="22"/>
                <w:szCs w:val="22"/>
              </w:rPr>
              <w:t>prior to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 a PO being issued</w:t>
            </w:r>
            <w:r w:rsidR="00FD7EA3">
              <w:rPr>
                <w:rFonts w:ascii="Arial" w:hAnsi="Arial" w:cs="Arial"/>
                <w:sz w:val="22"/>
                <w:szCs w:val="22"/>
              </w:rPr>
              <w:t xml:space="preserve"> – PO was issued 2/23/2021</w:t>
            </w:r>
          </w:p>
        </w:tc>
        <w:tc>
          <w:tcPr>
            <w:tcW w:w="693" w:type="pct"/>
          </w:tcPr>
          <w:p w14:paraId="153667BA" w14:textId="31388321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11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5643EBEC" w:rsidR="00972C04" w:rsidRDefault="00A92838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 Risk to Robert Salinas</w:t>
            </w:r>
          </w:p>
        </w:tc>
      </w:tr>
      <w:tr w:rsidR="00A72BDC" w14:paraId="18FA3209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693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511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078BB24E" w:rsidR="00A72BDC" w:rsidRDefault="001145A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 Environment Completed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E032F" w14:textId="77777777" w:rsidR="009E5BA4" w:rsidRDefault="009E5BA4">
      <w:r>
        <w:separator/>
      </w:r>
    </w:p>
  </w:endnote>
  <w:endnote w:type="continuationSeparator" w:id="0">
    <w:p w14:paraId="52F6CF4B" w14:textId="77777777" w:rsidR="009E5BA4" w:rsidRDefault="009E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65A8689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D41AF">
          <w:rPr>
            <w:rFonts w:ascii="Arial" w:hAnsi="Arial" w:cs="Arial"/>
            <w:i/>
            <w:noProof/>
            <w:sz w:val="20"/>
            <w:szCs w:val="20"/>
          </w:rPr>
          <w:t>6/28/2021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D41A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A8DD2" w14:textId="77777777" w:rsidR="009E5BA4" w:rsidRDefault="009E5BA4">
      <w:r>
        <w:separator/>
      </w:r>
    </w:p>
  </w:footnote>
  <w:footnote w:type="continuationSeparator" w:id="0">
    <w:p w14:paraId="3188DB2A" w14:textId="77777777" w:rsidR="009E5BA4" w:rsidRDefault="009E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2AF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B1404"/>
    <w:rsid w:val="001B5620"/>
    <w:rsid w:val="001B6108"/>
    <w:rsid w:val="001C4983"/>
    <w:rsid w:val="001C7508"/>
    <w:rsid w:val="001D08C2"/>
    <w:rsid w:val="001D0CDE"/>
    <w:rsid w:val="001D56E8"/>
    <w:rsid w:val="001D64E6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5160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232"/>
    <w:rsid w:val="00364449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5EC"/>
    <w:rsid w:val="0043070E"/>
    <w:rsid w:val="00431BFF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1B5C"/>
    <w:rsid w:val="00532F33"/>
    <w:rsid w:val="00533050"/>
    <w:rsid w:val="00533D25"/>
    <w:rsid w:val="0053683D"/>
    <w:rsid w:val="005419C1"/>
    <w:rsid w:val="00543476"/>
    <w:rsid w:val="00543ACE"/>
    <w:rsid w:val="00545779"/>
    <w:rsid w:val="00547A63"/>
    <w:rsid w:val="00553145"/>
    <w:rsid w:val="00554130"/>
    <w:rsid w:val="005558B1"/>
    <w:rsid w:val="005628DC"/>
    <w:rsid w:val="00564B5F"/>
    <w:rsid w:val="00565DB6"/>
    <w:rsid w:val="00570AFB"/>
    <w:rsid w:val="00575C77"/>
    <w:rsid w:val="00576C0C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B39DE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08D6"/>
    <w:rsid w:val="00630E48"/>
    <w:rsid w:val="00631EC5"/>
    <w:rsid w:val="00633E9D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A1B"/>
    <w:rsid w:val="006D2E80"/>
    <w:rsid w:val="006D30DF"/>
    <w:rsid w:val="006D41AF"/>
    <w:rsid w:val="006D67EA"/>
    <w:rsid w:val="006D7D5F"/>
    <w:rsid w:val="006E14B9"/>
    <w:rsid w:val="006E1CD4"/>
    <w:rsid w:val="006E4DC4"/>
    <w:rsid w:val="006E4F7E"/>
    <w:rsid w:val="006E53D5"/>
    <w:rsid w:val="006E661F"/>
    <w:rsid w:val="00706649"/>
    <w:rsid w:val="00710B29"/>
    <w:rsid w:val="0071516E"/>
    <w:rsid w:val="007201EB"/>
    <w:rsid w:val="00722B44"/>
    <w:rsid w:val="007252A2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399"/>
    <w:rsid w:val="00785B57"/>
    <w:rsid w:val="007868A2"/>
    <w:rsid w:val="00792093"/>
    <w:rsid w:val="00793553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648B8"/>
    <w:rsid w:val="0087280D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A45DB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5B6E"/>
    <w:rsid w:val="00A013C3"/>
    <w:rsid w:val="00A03C2A"/>
    <w:rsid w:val="00A03E70"/>
    <w:rsid w:val="00A0458F"/>
    <w:rsid w:val="00A04B85"/>
    <w:rsid w:val="00A052DE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47D5"/>
    <w:rsid w:val="00A552AF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5C1A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3E6F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503"/>
    <w:rsid w:val="00FA6A59"/>
    <w:rsid w:val="00FB13B6"/>
    <w:rsid w:val="00FB480D"/>
    <w:rsid w:val="00FC2988"/>
    <w:rsid w:val="00FC3E06"/>
    <w:rsid w:val="00FC3E75"/>
    <w:rsid w:val="00FC4235"/>
    <w:rsid w:val="00FD2BCB"/>
    <w:rsid w:val="00FD30B8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FA62CEF9-0128-4E45-A7E0-C821A8A6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10</cp:revision>
  <cp:lastPrinted>2020-09-16T22:45:00Z</cp:lastPrinted>
  <dcterms:created xsi:type="dcterms:W3CDTF">2021-06-16T14:39:00Z</dcterms:created>
  <dcterms:modified xsi:type="dcterms:W3CDTF">2021-06-28T20:49:00Z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