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CEC3155" w:rsidR="00393EC8" w:rsidRPr="00C35F03" w:rsidRDefault="00543642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LIMS U</w:t>
            </w:r>
            <w:r w:rsidR="004F16C0">
              <w:rPr>
                <w:rFonts w:ascii="Arial" w:hAnsi="Arial"/>
                <w:b/>
              </w:rPr>
              <w:t>pgrade from 12.9 to 13.2</w:t>
            </w:r>
          </w:p>
          <w:p w14:paraId="00232641" w14:textId="7D32EBAF" w:rsidR="00393EC8" w:rsidRPr="00F86CCD" w:rsidRDefault="00EE36BC" w:rsidP="004E35D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320E32">
              <w:rPr>
                <w:rFonts w:ascii="Arial" w:hAnsi="Arial" w:cs="Arial"/>
                <w:b/>
              </w:rPr>
              <w:t>06</w:t>
            </w:r>
            <w:r w:rsidR="00A403F2">
              <w:rPr>
                <w:rFonts w:ascii="Arial" w:hAnsi="Arial" w:cs="Arial"/>
                <w:b/>
              </w:rPr>
              <w:t>/03</w:t>
            </w:r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36D6907E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proofErr w:type="spellStart"/>
            <w:r w:rsidR="00543642">
              <w:rPr>
                <w:rFonts w:ascii="Arial" w:hAnsi="Arial" w:cs="Arial"/>
                <w:sz w:val="22"/>
                <w:szCs w:val="20"/>
              </w:rPr>
              <w:t>Shabab</w:t>
            </w:r>
            <w:proofErr w:type="spellEnd"/>
            <w:r w:rsidR="00543642">
              <w:rPr>
                <w:rFonts w:ascii="Arial" w:hAnsi="Arial" w:cs="Arial"/>
                <w:sz w:val="22"/>
                <w:szCs w:val="20"/>
              </w:rPr>
              <w:t xml:space="preserve"> Shams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0DA0B64C" w:rsidR="00682F8B" w:rsidRPr="00F86CCD" w:rsidRDefault="00682F8B" w:rsidP="0054364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43642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54364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43642">
              <w:rPr>
                <w:rFonts w:ascii="Arial" w:hAnsi="Arial"/>
                <w:sz w:val="22"/>
                <w:szCs w:val="22"/>
              </w:rPr>
              <w:t>Ramamoorthy</w:t>
            </w:r>
            <w:proofErr w:type="spellEnd"/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180"/>
        <w:gridCol w:w="1327"/>
        <w:gridCol w:w="530"/>
        <w:gridCol w:w="533"/>
        <w:gridCol w:w="271"/>
        <w:gridCol w:w="1333"/>
        <w:gridCol w:w="1333"/>
        <w:gridCol w:w="1233"/>
        <w:gridCol w:w="351"/>
        <w:gridCol w:w="1034"/>
        <w:gridCol w:w="1486"/>
        <w:gridCol w:w="2589"/>
      </w:tblGrid>
      <w:tr w:rsidR="00393EC8" w:rsidRPr="00642381" w14:paraId="2D6CC16A" w14:textId="77777777" w:rsidTr="009E69CE">
        <w:trPr>
          <w:trHeight w:val="337"/>
        </w:trPr>
        <w:tc>
          <w:tcPr>
            <w:tcW w:w="826" w:type="pct"/>
            <w:gridSpan w:val="2"/>
          </w:tcPr>
          <w:p w14:paraId="5C3396C1" w14:textId="699F882E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43642">
              <w:rPr>
                <w:rFonts w:ascii="Arial" w:hAnsi="Arial" w:cs="Arial"/>
                <w:b/>
                <w:sz w:val="22"/>
                <w:szCs w:val="22"/>
              </w:rPr>
              <w:t>88</w:t>
            </w:r>
          </w:p>
        </w:tc>
        <w:tc>
          <w:tcPr>
            <w:tcW w:w="830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29" w:type="pct"/>
            <w:gridSpan w:val="6"/>
          </w:tcPr>
          <w:p w14:paraId="6E8E23D2" w14:textId="07482E21" w:rsidR="00393EC8" w:rsidRPr="00642381" w:rsidRDefault="00A65616" w:rsidP="00543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43642">
              <w:rPr>
                <w:rFonts w:ascii="Arial" w:hAnsi="Arial" w:cs="Arial"/>
                <w:sz w:val="22"/>
                <w:szCs w:val="22"/>
              </w:rPr>
              <w:t>07/31/2022</w:t>
            </w:r>
          </w:p>
        </w:tc>
        <w:tc>
          <w:tcPr>
            <w:tcW w:w="1415" w:type="pct"/>
            <w:gridSpan w:val="2"/>
          </w:tcPr>
          <w:p w14:paraId="6AC1F1F9" w14:textId="50119638" w:rsidR="00393EC8" w:rsidRPr="00642381" w:rsidRDefault="00DD02C2" w:rsidP="00A40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40B1E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24C05430" w14:textId="59D74A94" w:rsidR="002430EA" w:rsidRDefault="00393EC8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Information Technology (IT) is overseeing a routine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LIMS upgrade for 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the Sacramento Regional County San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itation District (Regional San). Initiative-188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is specific to the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LIMS upgrade from 12.9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to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13.2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(or the latest patch version at the time of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upgrade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).</w:t>
            </w:r>
          </w:p>
          <w:p w14:paraId="42571D47" w14:textId="4D4C3124" w:rsidR="002430EA" w:rsidRDefault="002430EA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The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HORIZON LIMS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has been in use by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t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he Sacramento Regional County District (Regional San) as a web-based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Laboratory Information Management System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to perform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lab testing for several years. </w:t>
            </w:r>
          </w:p>
          <w:p w14:paraId="230B129F" w14:textId="10B6C345" w:rsidR="002430EA" w:rsidRDefault="00543642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HORIZON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has formally announced that support for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LIMS 12.9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will end in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July 2022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.  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HORIZON does not provide extended support f</w:t>
            </w:r>
            <w:bookmarkStart w:id="0" w:name="_GoBack"/>
            <w:bookmarkEnd w:id="0"/>
            <w:r>
              <w:rPr>
                <w:rFonts w:ascii="Segoe UI" w:hAnsi="Segoe UI" w:cs="Segoe UI"/>
                <w:color w:val="172B4D"/>
                <w:sz w:val="21"/>
                <w:szCs w:val="21"/>
              </w:rPr>
              <w:t>or unsupported versions of LIMS</w:t>
            </w:r>
            <w:r w:rsidR="002430EA">
              <w:rPr>
                <w:rFonts w:ascii="Segoe UI" w:hAnsi="Segoe UI" w:cs="Segoe UI"/>
                <w:color w:val="172B4D"/>
                <w:sz w:val="21"/>
                <w:szCs w:val="21"/>
              </w:rPr>
              <w:t>.</w:t>
            </w:r>
          </w:p>
          <w:p w14:paraId="7AD631D4" w14:textId="68485AC6" w:rsidR="002430EA" w:rsidRDefault="002430EA" w:rsidP="002430E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In addition, the IT Patch Standards call for IT to upgrade </w:t>
            </w:r>
            <w:r w:rsidR="00543642">
              <w:rPr>
                <w:rFonts w:ascii="Segoe UI" w:hAnsi="Segoe UI" w:cs="Segoe UI"/>
                <w:color w:val="172B4D"/>
                <w:sz w:val="21"/>
                <w:szCs w:val="21"/>
              </w:rPr>
              <w:t>LIMS</w:t>
            </w:r>
            <w:r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every 18-24 months</w:t>
            </w:r>
            <w:r>
              <w:rPr>
                <w:rStyle w:val="inline-comment-marker"/>
                <w:rFonts w:ascii="Segoe UI" w:hAnsi="Segoe UI" w:cs="Segoe UI"/>
                <w:color w:val="172B4D"/>
                <w:sz w:val="21"/>
                <w:szCs w:val="21"/>
              </w:rPr>
              <w:t>.</w:t>
            </w:r>
          </w:p>
          <w:p w14:paraId="4044BED3" w14:textId="7878836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9E69CE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8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FFFF00"/>
            <w:vAlign w:val="center"/>
          </w:tcPr>
          <w:p w14:paraId="22CC0385" w14:textId="2AFAD126" w:rsidR="001D08C2" w:rsidRPr="00B7460C" w:rsidRDefault="008B26A6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="007635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9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7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6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FF0E7C" w:rsidRPr="00642381" w14:paraId="64F47889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3348F5B" w14:textId="5624DC01" w:rsidR="00FF0E7C" w:rsidRDefault="0054364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Charter Approval</w:t>
            </w:r>
          </w:p>
        </w:tc>
        <w:tc>
          <w:tcPr>
            <w:tcW w:w="463" w:type="pct"/>
            <w:gridSpan w:val="3"/>
          </w:tcPr>
          <w:p w14:paraId="126C560D" w14:textId="3A011993" w:rsidR="00FF0E7C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01/01/2022</w:t>
            </w:r>
          </w:p>
        </w:tc>
        <w:tc>
          <w:tcPr>
            <w:tcW w:w="463" w:type="pct"/>
          </w:tcPr>
          <w:p w14:paraId="612DE8D8" w14:textId="4AFE1C7B" w:rsidR="00FF0E7C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63" w:type="pct"/>
          </w:tcPr>
          <w:p w14:paraId="394A992F" w14:textId="2ECD7E4A" w:rsidR="00FF0E7C" w:rsidRDefault="0054364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28" w:type="pct"/>
          </w:tcPr>
          <w:p w14:paraId="7DE37D6E" w14:textId="76D028E7" w:rsidR="00FF0E7C" w:rsidRDefault="00E82E19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B26A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1B4FF19B" w14:textId="308AD47E" w:rsidR="00417098" w:rsidRPr="008318C6" w:rsidRDefault="005A57E0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13" w:history="1">
              <w:r w:rsidR="00543642" w:rsidRPr="0014369F">
                <w:rPr>
                  <w:rStyle w:val="Hyperlink"/>
                  <w:rFonts w:ascii="Arial" w:hAnsi="Arial" w:cs="Arial"/>
                  <w:sz w:val="18"/>
                  <w:szCs w:val="22"/>
                </w:rPr>
                <w:t>https://confluence.sacsewer.com/display/INIT188/Project+Charter</w:t>
              </w:r>
            </w:hyperlink>
          </w:p>
        </w:tc>
      </w:tr>
      <w:tr w:rsidR="00963DE0" w:rsidRPr="00642381" w14:paraId="7A30E773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4E4B4DAD" w14:textId="0A154349" w:rsidR="00963DE0" w:rsidRDefault="00543642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Procure vendor quote and request PO</w:t>
            </w:r>
          </w:p>
        </w:tc>
        <w:tc>
          <w:tcPr>
            <w:tcW w:w="463" w:type="pct"/>
            <w:gridSpan w:val="3"/>
          </w:tcPr>
          <w:p w14:paraId="39EFD019" w14:textId="2580ADB4" w:rsidR="00963DE0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01/18/2022</w:t>
            </w:r>
          </w:p>
        </w:tc>
        <w:tc>
          <w:tcPr>
            <w:tcW w:w="463" w:type="pct"/>
          </w:tcPr>
          <w:p w14:paraId="400F184A" w14:textId="556EE84F" w:rsidR="00963DE0" w:rsidRDefault="0054364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463" w:type="pct"/>
          </w:tcPr>
          <w:p w14:paraId="1E23941E" w14:textId="39B4FD1B" w:rsidR="00963DE0" w:rsidRDefault="0054364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04/06/2022</w:t>
            </w:r>
          </w:p>
        </w:tc>
        <w:tc>
          <w:tcPr>
            <w:tcW w:w="428" w:type="pct"/>
          </w:tcPr>
          <w:p w14:paraId="55F61671" w14:textId="64CF1760" w:rsidR="00963DE0" w:rsidRDefault="00417098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CA4CB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5CC7DB32" w14:textId="1039B468" w:rsidR="00963DE0" w:rsidRPr="00E82E19" w:rsidRDefault="009E69C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05/03: Vendor has received PO</w:t>
            </w:r>
          </w:p>
        </w:tc>
      </w:tr>
      <w:tr w:rsidR="009C0647" w:rsidRPr="00642381" w14:paraId="1BD54960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64D628EE" w14:textId="51C264D0" w:rsidR="009C0647" w:rsidRDefault="009E69CE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Kickoff</w:t>
            </w:r>
          </w:p>
        </w:tc>
        <w:tc>
          <w:tcPr>
            <w:tcW w:w="463" w:type="pct"/>
            <w:gridSpan w:val="3"/>
          </w:tcPr>
          <w:p w14:paraId="06ED210F" w14:textId="2B5AA8FD" w:rsidR="009C0647" w:rsidRPr="004628D5" w:rsidRDefault="009E69CE" w:rsidP="004628D5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05/03/2022</w:t>
            </w:r>
          </w:p>
        </w:tc>
        <w:tc>
          <w:tcPr>
            <w:tcW w:w="463" w:type="pct"/>
          </w:tcPr>
          <w:p w14:paraId="5219F3D2" w14:textId="3544B8DC" w:rsidR="009C0647" w:rsidRPr="004628D5" w:rsidRDefault="009E69CE" w:rsidP="00285F5B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05/10/2022</w:t>
            </w:r>
          </w:p>
        </w:tc>
        <w:tc>
          <w:tcPr>
            <w:tcW w:w="463" w:type="pct"/>
          </w:tcPr>
          <w:p w14:paraId="48ABA20B" w14:textId="66D76476" w:rsidR="009C0647" w:rsidRDefault="00320E3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05/18/2022</w:t>
            </w:r>
          </w:p>
        </w:tc>
        <w:tc>
          <w:tcPr>
            <w:tcW w:w="428" w:type="pct"/>
          </w:tcPr>
          <w:p w14:paraId="7B746944" w14:textId="2C971700" w:rsidR="009C0647" w:rsidRDefault="00320E3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E69CE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3BF75DC6" w14:textId="07659C2D" w:rsidR="009C0647" w:rsidRPr="004628D5" w:rsidRDefault="004628D5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4628D5">
              <w:rPr>
                <w:rFonts w:ascii="Arial" w:hAnsi="Arial" w:cs="Arial"/>
                <w:color w:val="000000"/>
                <w:sz w:val="16"/>
                <w:szCs w:val="22"/>
              </w:rPr>
              <w:t xml:space="preserve">05/03: </w:t>
            </w:r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>This project is dependent on completion of INIT-149 (</w:t>
            </w:r>
            <w:proofErr w:type="spellStart"/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>Telerik</w:t>
            </w:r>
            <w:proofErr w:type="spellEnd"/>
            <w:r w:rsidR="009E69CE">
              <w:rPr>
                <w:rFonts w:ascii="Arial" w:hAnsi="Arial" w:cs="Arial"/>
                <w:color w:val="000000"/>
                <w:sz w:val="16"/>
                <w:szCs w:val="22"/>
              </w:rPr>
              <w:t xml:space="preserve"> Report Conversion)</w:t>
            </w:r>
          </w:p>
        </w:tc>
      </w:tr>
      <w:tr w:rsidR="009E69CE" w:rsidRPr="00642381" w14:paraId="45678A9E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BACB41D" w14:textId="2DF08084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Develoment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LIMS Upgrade</w:t>
            </w:r>
          </w:p>
        </w:tc>
        <w:tc>
          <w:tcPr>
            <w:tcW w:w="463" w:type="pct"/>
            <w:gridSpan w:val="3"/>
          </w:tcPr>
          <w:p w14:paraId="7B8661B2" w14:textId="52FB1066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05/25/2022</w:t>
            </w:r>
          </w:p>
        </w:tc>
        <w:tc>
          <w:tcPr>
            <w:tcW w:w="463" w:type="pct"/>
          </w:tcPr>
          <w:p w14:paraId="6D5EED76" w14:textId="631783CF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06/09/2022</w:t>
            </w:r>
          </w:p>
        </w:tc>
        <w:tc>
          <w:tcPr>
            <w:tcW w:w="463" w:type="pct"/>
          </w:tcPr>
          <w:p w14:paraId="6DC8B52F" w14:textId="4B64B093" w:rsidR="009E69CE" w:rsidRDefault="00320E32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06/03/2022</w:t>
            </w:r>
          </w:p>
        </w:tc>
        <w:tc>
          <w:tcPr>
            <w:tcW w:w="428" w:type="pct"/>
          </w:tcPr>
          <w:p w14:paraId="47DBCCE0" w14:textId="30A7D0F8" w:rsidR="009E69CE" w:rsidRDefault="00320E32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E69CE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564F9081" w14:textId="62FCF473" w:rsidR="009E69CE" w:rsidRPr="004628D5" w:rsidRDefault="0003483B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06/03/2022: Refer to risk section for deprecated features.</w:t>
            </w:r>
          </w:p>
        </w:tc>
      </w:tr>
      <w:tr w:rsidR="009E69CE" w:rsidRPr="00642381" w14:paraId="369AE60D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5053A805" w14:textId="2AEF700F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LIMS Upgrade</w:t>
            </w:r>
          </w:p>
        </w:tc>
        <w:tc>
          <w:tcPr>
            <w:tcW w:w="463" w:type="pct"/>
            <w:gridSpan w:val="3"/>
          </w:tcPr>
          <w:p w14:paraId="3461A7A7" w14:textId="3E61E250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06/10/2022</w:t>
            </w:r>
          </w:p>
        </w:tc>
        <w:tc>
          <w:tcPr>
            <w:tcW w:w="463" w:type="pct"/>
          </w:tcPr>
          <w:p w14:paraId="2169715C" w14:textId="1C6EC2B4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06/10/2022</w:t>
            </w:r>
          </w:p>
        </w:tc>
        <w:tc>
          <w:tcPr>
            <w:tcW w:w="463" w:type="pct"/>
          </w:tcPr>
          <w:p w14:paraId="652E9908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7B1B41A" w14:textId="36971B92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07572E61" w14:textId="53009C14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9E69CE" w:rsidRPr="00642381" w14:paraId="54BBEDAD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05515D06" w14:textId="7A89F9FD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</w:t>
            </w:r>
          </w:p>
        </w:tc>
        <w:tc>
          <w:tcPr>
            <w:tcW w:w="463" w:type="pct"/>
            <w:gridSpan w:val="3"/>
          </w:tcPr>
          <w:p w14:paraId="1D6A5C24" w14:textId="1FD28EE3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06/13/2022</w:t>
            </w:r>
          </w:p>
        </w:tc>
        <w:tc>
          <w:tcPr>
            <w:tcW w:w="463" w:type="pct"/>
          </w:tcPr>
          <w:p w14:paraId="145D83F5" w14:textId="245B5D5B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07/22/2022</w:t>
            </w:r>
          </w:p>
        </w:tc>
        <w:tc>
          <w:tcPr>
            <w:tcW w:w="463" w:type="pct"/>
          </w:tcPr>
          <w:p w14:paraId="629C0E4A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7DD273E" w14:textId="58C391F2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1A3740C1" w14:textId="49B283A1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9E69CE" w:rsidRPr="00642381" w14:paraId="60C8B1E2" w14:textId="77777777" w:rsidTr="009E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7" w:type="pct"/>
            <w:gridSpan w:val="3"/>
          </w:tcPr>
          <w:p w14:paraId="1729ECDD" w14:textId="3B1A6728" w:rsidR="009E69CE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 LIMS Upgrade</w:t>
            </w:r>
          </w:p>
        </w:tc>
        <w:tc>
          <w:tcPr>
            <w:tcW w:w="463" w:type="pct"/>
            <w:gridSpan w:val="3"/>
          </w:tcPr>
          <w:p w14:paraId="3E70922F" w14:textId="6DF50546" w:rsidR="009E69CE" w:rsidRDefault="009E69CE" w:rsidP="009E69CE">
            <w:pPr>
              <w:ind w:right="-86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07/29/2022</w:t>
            </w:r>
          </w:p>
        </w:tc>
        <w:tc>
          <w:tcPr>
            <w:tcW w:w="463" w:type="pct"/>
          </w:tcPr>
          <w:p w14:paraId="7FA4DBE1" w14:textId="5CFA0063" w:rsidR="009E69CE" w:rsidRDefault="009E69CE" w:rsidP="009E69CE">
            <w:pPr>
              <w:ind w:right="-8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07/29/2022</w:t>
            </w:r>
          </w:p>
        </w:tc>
        <w:tc>
          <w:tcPr>
            <w:tcW w:w="463" w:type="pct"/>
          </w:tcPr>
          <w:p w14:paraId="72943987" w14:textId="77777777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3B6FD45F" w14:textId="298BF040" w:rsidR="009E69CE" w:rsidRDefault="009E69CE" w:rsidP="009E69C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6" w:type="pct"/>
            <w:gridSpan w:val="4"/>
            <w:shd w:val="clear" w:color="auto" w:fill="FFFFFF" w:themeFill="background1"/>
          </w:tcPr>
          <w:p w14:paraId="4C3322BE" w14:textId="43A57EFA" w:rsidR="009E69CE" w:rsidRPr="004628D5" w:rsidRDefault="009E69CE" w:rsidP="009E69CE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</w:tbl>
    <w:p w14:paraId="6166681F" w14:textId="2864CB34" w:rsidR="009E050A" w:rsidRDefault="009E050A"/>
    <w:p w14:paraId="3DD44097" w14:textId="77777777" w:rsidR="009E050A" w:rsidRDefault="009E050A">
      <w:pPr>
        <w:spacing w:after="200" w:line="276" w:lineRule="auto"/>
      </w:pPr>
      <w:r>
        <w:br w:type="page"/>
      </w:r>
    </w:p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7C0438C5" w:rsidR="00320E32" w:rsidRPr="0003483B" w:rsidRDefault="00320E32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483B">
              <w:rPr>
                <w:rFonts w:ascii="Arial" w:hAnsi="Arial" w:cs="Arial"/>
                <w:color w:val="FF0000"/>
                <w:sz w:val="22"/>
                <w:szCs w:val="22"/>
              </w:rPr>
              <w:t xml:space="preserve">Deprecated Features need to be </w:t>
            </w:r>
            <w:r w:rsidR="0003483B" w:rsidRPr="0003483B">
              <w:rPr>
                <w:rFonts w:ascii="Arial" w:hAnsi="Arial" w:cs="Arial"/>
                <w:color w:val="FF0000"/>
                <w:sz w:val="22"/>
                <w:szCs w:val="22"/>
              </w:rPr>
              <w:t>fixed</w:t>
            </w:r>
            <w:r w:rsidR="0003483B">
              <w:rPr>
                <w:rFonts w:ascii="Arial" w:hAnsi="Arial" w:cs="Arial"/>
                <w:color w:val="FF0000"/>
                <w:sz w:val="22"/>
                <w:szCs w:val="22"/>
              </w:rPr>
              <w:t xml:space="preserve"> before going live</w:t>
            </w:r>
          </w:p>
        </w:tc>
        <w:tc>
          <w:tcPr>
            <w:tcW w:w="475" w:type="pct"/>
          </w:tcPr>
          <w:p w14:paraId="7AE1EFE9" w14:textId="27DDF2B6" w:rsidR="00320E32" w:rsidRPr="0003483B" w:rsidRDefault="00320E32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483B">
              <w:rPr>
                <w:rFonts w:ascii="Arial" w:hAnsi="Arial" w:cs="Arial"/>
                <w:color w:val="FF0000"/>
                <w:sz w:val="22"/>
                <w:szCs w:val="22"/>
              </w:rPr>
              <w:t>High</w:t>
            </w:r>
          </w:p>
        </w:tc>
        <w:tc>
          <w:tcPr>
            <w:tcW w:w="352" w:type="pct"/>
          </w:tcPr>
          <w:p w14:paraId="48BDB2AF" w14:textId="63BE6D4A" w:rsidR="00320E32" w:rsidRPr="0003483B" w:rsidRDefault="00320E32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3483B">
              <w:rPr>
                <w:rFonts w:ascii="Arial" w:hAnsi="Arial" w:cs="Arial"/>
                <w:color w:val="FF0000"/>
                <w:sz w:val="22"/>
                <w:szCs w:val="22"/>
              </w:rPr>
              <w:t>High</w:t>
            </w:r>
          </w:p>
        </w:tc>
        <w:tc>
          <w:tcPr>
            <w:tcW w:w="2014" w:type="pct"/>
          </w:tcPr>
          <w:p w14:paraId="6A9994F5" w14:textId="6DCF344C" w:rsidR="00320E32" w:rsidRPr="0003483B" w:rsidRDefault="00320E32" w:rsidP="00223EE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>06/03/2022: Current version of LIMS is still using some dep</w:t>
            </w:r>
            <w:r w:rsid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>recated features that are not</w:t>
            </w:r>
            <w:r w:rsidRP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supported in new version 13.2</w:t>
            </w:r>
            <w:r w:rsid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  <w:p w14:paraId="307CB2ED" w14:textId="229A43C7" w:rsidR="00320E32" w:rsidRPr="0003483B" w:rsidRDefault="00320E32" w:rsidP="0003483B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These issues need to be resolved before </w:t>
            </w:r>
            <w:r w:rsid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production is </w:t>
            </w:r>
            <w:r w:rsidRP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>upgrade</w:t>
            </w:r>
            <w:r w:rsid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  <w:r w:rsidRPr="0003483B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7CA1B9E" w:rsidR="00285F5B" w:rsidRDefault="00543642" w:rsidP="0039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INIT-149 (LIMS Actuate Report Conversion into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Format)</w:t>
            </w:r>
          </w:p>
        </w:tc>
        <w:tc>
          <w:tcPr>
            <w:tcW w:w="475" w:type="pct"/>
          </w:tcPr>
          <w:p w14:paraId="18C632E8" w14:textId="2E133949" w:rsidR="00285F5B" w:rsidRDefault="005A699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52" w:type="pct"/>
          </w:tcPr>
          <w:p w14:paraId="069BB252" w14:textId="7CED337E" w:rsidR="00285F5B" w:rsidRDefault="005A699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2014" w:type="pct"/>
          </w:tcPr>
          <w:p w14:paraId="1E14A492" w14:textId="55A68550" w:rsidR="006126F0" w:rsidRPr="005D163C" w:rsidRDefault="00320E32" w:rsidP="00320E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>05/20</w:t>
            </w:r>
            <w:r w:rsidR="00543642"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/2022: </w:t>
            </w:r>
            <w:r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All reports are converted to </w:t>
            </w:r>
            <w:proofErr w:type="spellStart"/>
            <w:r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>Telerik</w:t>
            </w:r>
            <w:proofErr w:type="spellEnd"/>
            <w:r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format. This is not a risk anymore.</w:t>
            </w:r>
          </w:p>
        </w:tc>
      </w:tr>
      <w:tr w:rsidR="009E69CE" w14:paraId="21102828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E3FDAB" w14:textId="0E543F6C" w:rsidR="009E69CE" w:rsidRDefault="009E69CE" w:rsidP="003977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Upgrade will dependent on vendor resource availability</w:t>
            </w:r>
          </w:p>
        </w:tc>
        <w:tc>
          <w:tcPr>
            <w:tcW w:w="475" w:type="pct"/>
          </w:tcPr>
          <w:p w14:paraId="37875C38" w14:textId="35CF2D98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52" w:type="pct"/>
          </w:tcPr>
          <w:p w14:paraId="5EE994AD" w14:textId="10F7D69B" w:rsidR="009E69CE" w:rsidRDefault="009E69CE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2014" w:type="pct"/>
          </w:tcPr>
          <w:p w14:paraId="41F9A3DD" w14:textId="71BB1262" w:rsidR="009E69CE" w:rsidRDefault="00320E32" w:rsidP="00320E3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>06</w:t>
            </w:r>
            <w:r w:rsidR="009E69CE"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/03/2022: </w:t>
            </w:r>
            <w:r w:rsidRPr="00320E32">
              <w:rPr>
                <w:rFonts w:ascii="Arial" w:hAnsi="Arial" w:cs="Arial"/>
                <w:b/>
                <w:color w:val="00B050"/>
                <w:sz w:val="16"/>
                <w:szCs w:val="16"/>
              </w:rPr>
              <w:t>Vendor resource is available and not an issue.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930"/>
        <w:gridCol w:w="2158"/>
        <w:gridCol w:w="3953"/>
      </w:tblGrid>
      <w:tr w:rsidR="009E69CE" w:rsidRPr="00642381" w14:paraId="4642861D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470F904B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011FE819" w14:textId="0D0D0314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4017A73A" w14:textId="77651CB6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67732FC" w14:textId="6A0EDBD0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5EBEDD4" w14:textId="7CAC1A02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E69CE" w14:paraId="70DE0026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389A01F7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45647036" w14:textId="77777777" w:rsidR="009E69CE" w:rsidRPr="00B57277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39319E2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F8D5CDE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2D307F8D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484CFFF" w14:textId="77777777" w:rsidR="009E69CE" w:rsidRPr="005844CB" w:rsidRDefault="009E69CE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171D" w14:textId="77777777" w:rsidR="005A57E0" w:rsidRDefault="005A57E0">
      <w:r>
        <w:separator/>
      </w:r>
    </w:p>
  </w:endnote>
  <w:endnote w:type="continuationSeparator" w:id="0">
    <w:p w14:paraId="07E26D8D" w14:textId="77777777" w:rsidR="005A57E0" w:rsidRDefault="005A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BCE9E4D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A40B1E">
          <w:rPr>
            <w:rFonts w:ascii="Arial" w:hAnsi="Arial" w:cs="Arial"/>
            <w:i/>
            <w:noProof/>
            <w:sz w:val="20"/>
            <w:szCs w:val="20"/>
          </w:rPr>
          <w:t>6/3/2022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40B1E">
          <w:rPr>
            <w:rFonts w:ascii="Arial" w:hAnsi="Arial" w:cs="Arial"/>
            <w:noProof/>
            <w:sz w:val="20"/>
            <w:szCs w:val="20"/>
          </w:rPr>
          <w:t>2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95D0" w14:textId="77777777" w:rsidR="005A57E0" w:rsidRDefault="005A57E0">
      <w:r>
        <w:separator/>
      </w:r>
    </w:p>
  </w:footnote>
  <w:footnote w:type="continuationSeparator" w:id="0">
    <w:p w14:paraId="2C951E7F" w14:textId="77777777" w:rsidR="005A57E0" w:rsidRDefault="005A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5BCA"/>
    <w:rsid w:val="00377E2A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57E0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0B1E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fluence.sacsewer.com/display/INIT188/Project+Chart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A669AA25-AA49-4C70-86C0-F996F9D8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22</cp:revision>
  <cp:lastPrinted>2020-10-19T18:43:00Z</cp:lastPrinted>
  <dcterms:created xsi:type="dcterms:W3CDTF">2021-12-29T22:05:00Z</dcterms:created>
  <dcterms:modified xsi:type="dcterms:W3CDTF">2022-06-03T21:03:00Z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