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3702A50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2632F7">
              <w:rPr>
                <w:rFonts w:ascii="Arial" w:hAnsi="Arial"/>
                <w:sz w:val="22"/>
                <w:szCs w:val="22"/>
              </w:rPr>
              <w:t>73</w:t>
            </w:r>
            <w:r w:rsidR="006D6253">
              <w:rPr>
                <w:rFonts w:ascii="Arial" w:hAnsi="Arial"/>
                <w:sz w:val="22"/>
                <w:szCs w:val="22"/>
              </w:rPr>
              <w:t>:  Service Request Management</w:t>
            </w:r>
          </w:p>
          <w:p w14:paraId="00232641" w14:textId="7B76C883" w:rsidR="00393EC8" w:rsidRPr="00F86CCD" w:rsidRDefault="00EE36BC" w:rsidP="007D7563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7D7563">
              <w:rPr>
                <w:rFonts w:ascii="Arial" w:hAnsi="Arial" w:cs="Arial"/>
                <w:sz w:val="22"/>
                <w:szCs w:val="22"/>
              </w:rPr>
              <w:t>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7D7563">
              <w:rPr>
                <w:rFonts w:ascii="Arial" w:hAnsi="Arial" w:cs="Arial"/>
                <w:sz w:val="22"/>
                <w:szCs w:val="22"/>
              </w:rPr>
              <w:t>4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3AB0ECB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30819147" w:rsidR="00393EC8" w:rsidRPr="00642381" w:rsidRDefault="00A65616" w:rsidP="00492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92796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6CB7AF37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0A5E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7B77DD29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>Improving our Service Model to fulfill Service Requests quicker by distinguishing Service Requests from Incidents so that the correct IT fulfillment team receives the request sooner.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371A02A8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0" w:type="pct"/>
          </w:tcPr>
          <w:p w14:paraId="3D0A6B17" w14:textId="078AA571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531" w:type="pct"/>
          </w:tcPr>
          <w:p w14:paraId="53BB30E3" w14:textId="001D2FAE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6BDEB3BE" w:rsidR="00A938A2" w:rsidRDefault="00A938A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4AC5F0F2" w14:textId="2DF077F1" w:rsidR="00A938A2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26B957A5" w14:textId="7B90C0BF" w:rsidR="00A938A2" w:rsidRDefault="009418E5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3/24/2021</w:t>
            </w:r>
          </w:p>
        </w:tc>
        <w:tc>
          <w:tcPr>
            <w:tcW w:w="469" w:type="pct"/>
          </w:tcPr>
          <w:p w14:paraId="2F6425B7" w14:textId="77777777" w:rsidR="00A938A2" w:rsidRDefault="00A938A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0B0543FF" w:rsidR="00A938A2" w:rsidRDefault="007C3C70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9418E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37FFFBB" w:rsidR="00A938A2" w:rsidRDefault="009418E5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9"/>
        <w:gridCol w:w="6030"/>
        <w:gridCol w:w="360"/>
        <w:gridCol w:w="6735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4053DB">
        <w:trPr>
          <w:trHeight w:val="345"/>
        </w:trPr>
        <w:tc>
          <w:tcPr>
            <w:tcW w:w="438" w:type="pct"/>
          </w:tcPr>
          <w:p w14:paraId="64545B82" w14:textId="77777777" w:rsidR="009732AD" w:rsidRDefault="009732AD" w:rsidP="004053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4038D" w14:textId="643FF0EB" w:rsidR="008B031C" w:rsidRDefault="007C3C70" w:rsidP="00F707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IT-3192</w:t>
            </w:r>
          </w:p>
          <w:p w14:paraId="2BAC4C1B" w14:textId="77777777" w:rsidR="00ED163A" w:rsidRDefault="00ED163A" w:rsidP="004053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E7BC69" w14:textId="0ACE695A" w:rsidR="007C3C70" w:rsidRDefault="007C3C70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056D8368" w14:textId="600AB5A7" w:rsidR="008B031C" w:rsidRDefault="008B031C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IT-3301</w:t>
            </w:r>
          </w:p>
          <w:p w14:paraId="11656B5E" w14:textId="77777777" w:rsidR="004053DB" w:rsidRDefault="004053DB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IT-3299</w:t>
            </w:r>
          </w:p>
          <w:p w14:paraId="52E7A02E" w14:textId="58ADB0F0" w:rsidR="004053DB" w:rsidRDefault="004053DB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IT-3300</w:t>
            </w:r>
            <w:r w:rsidR="00531D9C">
              <w:rPr>
                <w:rFonts w:ascii="Arial" w:hAnsi="Arial" w:cs="Arial"/>
                <w:sz w:val="22"/>
                <w:szCs w:val="22"/>
              </w:rPr>
              <w:br/>
            </w:r>
          </w:p>
          <w:p w14:paraId="5A05EC24" w14:textId="77777777" w:rsidR="004053DB" w:rsidRDefault="004053DB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IT-3303</w:t>
            </w:r>
          </w:p>
          <w:p w14:paraId="698C0749" w14:textId="320A5B43" w:rsidR="00ED163A" w:rsidRDefault="00ED163A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</w:t>
            </w:r>
            <w:r w:rsidR="002000BF">
              <w:rPr>
                <w:rFonts w:ascii="Arial" w:hAnsi="Arial" w:cs="Arial"/>
                <w:sz w:val="22"/>
                <w:szCs w:val="22"/>
              </w:rPr>
              <w:t>3516</w:t>
            </w:r>
          </w:p>
        </w:tc>
        <w:tc>
          <w:tcPr>
            <w:tcW w:w="2221" w:type="pct"/>
            <w:gridSpan w:val="2"/>
            <w:shd w:val="clear" w:color="auto" w:fill="auto"/>
          </w:tcPr>
          <w:p w14:paraId="6F1A80CA" w14:textId="68D3B678" w:rsidR="009732AD" w:rsidRDefault="009732AD" w:rsidP="00F707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Vended Application Team</w:t>
            </w:r>
          </w:p>
          <w:p w14:paraId="4B100760" w14:textId="2F77AA70" w:rsidR="007C3C70" w:rsidRDefault="007C3C70" w:rsidP="00405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Refining IT Use Cases identified by Vended Apps Team – working sessions conducted on 3/29, 4/6, 4/12, 4/23, 4/27, 5/11, 5/12, and 5/13.</w:t>
            </w:r>
            <w:r w:rsidR="00ED163A">
              <w:rPr>
                <w:rFonts w:ascii="Arial" w:hAnsi="Arial" w:cs="Arial"/>
                <w:sz w:val="22"/>
                <w:szCs w:val="22"/>
              </w:rPr>
              <w:t xml:space="preserve">  On 5/13 the team identified another use case: Application System Administration.</w:t>
            </w:r>
          </w:p>
          <w:p w14:paraId="7E96821C" w14:textId="77777777" w:rsidR="00531D9C" w:rsidRDefault="007C3C70" w:rsidP="007333E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7C3C70">
              <w:rPr>
                <w:rFonts w:ascii="Arial" w:hAnsi="Arial" w:cs="Arial"/>
                <w:sz w:val="22"/>
                <w:szCs w:val="22"/>
              </w:rPr>
              <w:t>Applicant Enhancement Request In progress</w:t>
            </w:r>
          </w:p>
          <w:p w14:paraId="48D66D36" w14:textId="77777777" w:rsidR="00531D9C" w:rsidRDefault="00531D9C" w:rsidP="007333E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7C3C70">
              <w:rPr>
                <w:rFonts w:ascii="Arial" w:hAnsi="Arial" w:cs="Arial"/>
                <w:sz w:val="22"/>
                <w:szCs w:val="22"/>
              </w:rPr>
              <w:t xml:space="preserve">Application Bug Request </w:t>
            </w:r>
            <w:proofErr w:type="spellStart"/>
            <w:r w:rsidRPr="007C3C70">
              <w:rPr>
                <w:rFonts w:ascii="Arial" w:hAnsi="Arial" w:cs="Arial"/>
                <w:sz w:val="22"/>
                <w:szCs w:val="22"/>
              </w:rPr>
              <w:t>Request</w:t>
            </w:r>
            <w:proofErr w:type="spellEnd"/>
            <w:r w:rsidRPr="007C3C70">
              <w:rPr>
                <w:rFonts w:ascii="Arial" w:hAnsi="Arial" w:cs="Arial"/>
                <w:sz w:val="22"/>
                <w:szCs w:val="22"/>
              </w:rPr>
              <w:t xml:space="preserve"> In Progress</w:t>
            </w:r>
          </w:p>
          <w:p w14:paraId="5B646B08" w14:textId="77777777" w:rsidR="00531D9C" w:rsidRPr="00531D9C" w:rsidRDefault="00531D9C" w:rsidP="00531D9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31D9C">
              <w:rPr>
                <w:rFonts w:ascii="Arial" w:hAnsi="Arial" w:cs="Arial"/>
                <w:sz w:val="22"/>
                <w:szCs w:val="22"/>
              </w:rPr>
              <w:t>Application Data Management Reports Request In Progress</w:t>
            </w:r>
          </w:p>
          <w:p w14:paraId="2BE0FCE7" w14:textId="77777777" w:rsidR="004053DB" w:rsidRDefault="004053DB" w:rsidP="00531D9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31D9C">
              <w:rPr>
                <w:rFonts w:ascii="Arial" w:hAnsi="Arial" w:cs="Arial"/>
                <w:sz w:val="22"/>
                <w:szCs w:val="22"/>
              </w:rPr>
              <w:t>Application Help In Progress</w:t>
            </w:r>
          </w:p>
          <w:p w14:paraId="635F4170" w14:textId="5D7EA671" w:rsidR="00ED163A" w:rsidRPr="00531D9C" w:rsidRDefault="00ED163A" w:rsidP="00531D9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System Administration</w:t>
            </w:r>
            <w:r w:rsidR="002000BF">
              <w:rPr>
                <w:rFonts w:ascii="Arial" w:hAnsi="Arial" w:cs="Arial"/>
                <w:sz w:val="22"/>
                <w:szCs w:val="22"/>
              </w:rPr>
              <w:t xml:space="preserve"> In Progress</w:t>
            </w:r>
            <w:bookmarkStart w:id="1" w:name="_GoBack"/>
            <w:bookmarkEnd w:id="1"/>
          </w:p>
        </w:tc>
        <w:tc>
          <w:tcPr>
            <w:tcW w:w="2341" w:type="pct"/>
            <w:shd w:val="clear" w:color="auto" w:fill="auto"/>
          </w:tcPr>
          <w:p w14:paraId="585E4991" w14:textId="318234C7" w:rsidR="00492546" w:rsidRPr="00252E66" w:rsidRDefault="00AD6BE1" w:rsidP="00252E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to work thru the Vended Apps Team Use Cases</w:t>
            </w:r>
            <w:r w:rsidR="00160AA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0E593" w14:textId="77777777" w:rsidR="00043166" w:rsidRDefault="00043166">
      <w:r>
        <w:separator/>
      </w:r>
    </w:p>
  </w:endnote>
  <w:endnote w:type="continuationSeparator" w:id="0">
    <w:p w14:paraId="77AF9077" w14:textId="77777777" w:rsidR="00043166" w:rsidRDefault="0004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97FA3F6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D163A">
          <w:rPr>
            <w:rFonts w:ascii="Arial" w:hAnsi="Arial" w:cs="Arial"/>
            <w:i/>
            <w:noProof/>
            <w:sz w:val="20"/>
            <w:szCs w:val="20"/>
          </w:rPr>
          <w:t>5/14/2021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2000BF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4FCE3" w14:textId="77777777" w:rsidR="00043166" w:rsidRDefault="00043166">
      <w:r>
        <w:separator/>
      </w:r>
    </w:p>
  </w:footnote>
  <w:footnote w:type="continuationSeparator" w:id="0">
    <w:p w14:paraId="54646CC9" w14:textId="77777777" w:rsidR="00043166" w:rsidRDefault="0004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D5D1F"/>
    <w:multiLevelType w:val="hybridMultilevel"/>
    <w:tmpl w:val="1F1A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4"/>
  </w:num>
  <w:num w:numId="5">
    <w:abstractNumId w:val="7"/>
  </w:num>
  <w:num w:numId="6">
    <w:abstractNumId w:val="14"/>
  </w:num>
  <w:num w:numId="7">
    <w:abstractNumId w:val="1"/>
  </w:num>
  <w:num w:numId="8">
    <w:abstractNumId w:val="0"/>
  </w:num>
  <w:num w:numId="9">
    <w:abstractNumId w:val="13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10"/>
  </w:num>
  <w:num w:numId="19">
    <w:abstractNumId w:val="6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461D"/>
    <w:rsid w:val="000052E0"/>
    <w:rsid w:val="00007AEA"/>
    <w:rsid w:val="000123D2"/>
    <w:rsid w:val="000124C1"/>
    <w:rsid w:val="0002343A"/>
    <w:rsid w:val="0002537C"/>
    <w:rsid w:val="00030E13"/>
    <w:rsid w:val="00036D33"/>
    <w:rsid w:val="000379F2"/>
    <w:rsid w:val="000427AD"/>
    <w:rsid w:val="00042B77"/>
    <w:rsid w:val="00043166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0BF"/>
    <w:rsid w:val="0020022B"/>
    <w:rsid w:val="00200C08"/>
    <w:rsid w:val="00202D08"/>
    <w:rsid w:val="00206430"/>
    <w:rsid w:val="0021172E"/>
    <w:rsid w:val="00211C76"/>
    <w:rsid w:val="002152AB"/>
    <w:rsid w:val="00226B45"/>
    <w:rsid w:val="00227DC2"/>
    <w:rsid w:val="00230E2E"/>
    <w:rsid w:val="002321AA"/>
    <w:rsid w:val="00233351"/>
    <w:rsid w:val="00233A27"/>
    <w:rsid w:val="002366F0"/>
    <w:rsid w:val="002425E6"/>
    <w:rsid w:val="00252E6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A7B57"/>
    <w:rsid w:val="002B16E6"/>
    <w:rsid w:val="002B4DA9"/>
    <w:rsid w:val="002B7240"/>
    <w:rsid w:val="002B78F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334A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2F0"/>
    <w:rsid w:val="003C5A2F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5332"/>
    <w:rsid w:val="004053DB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1F25"/>
    <w:rsid w:val="00492546"/>
    <w:rsid w:val="00492796"/>
    <w:rsid w:val="00492A65"/>
    <w:rsid w:val="00493B5E"/>
    <w:rsid w:val="0049513E"/>
    <w:rsid w:val="004A14F7"/>
    <w:rsid w:val="004A60B1"/>
    <w:rsid w:val="004B3482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5779"/>
    <w:rsid w:val="00546E1C"/>
    <w:rsid w:val="00547A63"/>
    <w:rsid w:val="005513BD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E26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E93"/>
    <w:rsid w:val="00636994"/>
    <w:rsid w:val="00637346"/>
    <w:rsid w:val="00640279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5B4"/>
    <w:rsid w:val="007B617D"/>
    <w:rsid w:val="007C3C70"/>
    <w:rsid w:val="007C63C8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31C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32A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07C19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196D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92224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60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63A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7E3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E75"/>
    <w:rsid w:val="00FC4235"/>
    <w:rsid w:val="00FD2BCB"/>
    <w:rsid w:val="00FD30B8"/>
    <w:rsid w:val="00FD5BEB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60AB4D-5029-49A9-B17F-D35B5A2D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6</cp:revision>
  <cp:lastPrinted>2020-09-16T22:45:00Z</cp:lastPrinted>
  <dcterms:created xsi:type="dcterms:W3CDTF">2021-04-20T14:54:00Z</dcterms:created>
  <dcterms:modified xsi:type="dcterms:W3CDTF">2021-05-14T15:03:00Z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